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B0A863B" w14:textId="77777777" w:rsidR="007C60D9" w:rsidRPr="007C60D9" w:rsidRDefault="007C60D9" w:rsidP="007C60D9">
      <w:pPr>
        <w:pBdr>
          <w:bottom w:val="single" w:sz="6" w:space="4" w:color="EEEEEE"/>
        </w:pBdr>
        <w:shd w:val="clear" w:color="auto" w:fill="FFFFFF"/>
        <w:spacing w:before="100" w:beforeAutospacing="1" w:after="100" w:afterAutospacing="1"/>
        <w:outlineLvl w:val="1"/>
        <w:rPr>
          <w:rFonts w:ascii="Open Sans" w:eastAsia="Times New Roman" w:hAnsi="Open Sans" w:cs="Open Sans"/>
          <w:b/>
          <w:bCs/>
          <w:color w:val="333333"/>
          <w:sz w:val="42"/>
          <w:szCs w:val="42"/>
          <w:lang w:eastAsia="en-GB"/>
        </w:rPr>
      </w:pPr>
      <w:r w:rsidRPr="007C60D9">
        <w:rPr>
          <w:rFonts w:ascii="Open Sans" w:eastAsia="Times New Roman" w:hAnsi="Open Sans" w:cs="Open Sans"/>
          <w:b/>
          <w:bCs/>
          <w:color w:val="333333"/>
          <w:sz w:val="42"/>
          <w:szCs w:val="42"/>
          <w:lang w:eastAsia="en-GB"/>
        </w:rPr>
        <w:t>Task 3: Sign-In and Test Users</w:t>
      </w:r>
    </w:p>
    <w:p w14:paraId="739AE79F" w14:textId="31958AAE" w:rsidR="007C60D9" w:rsidRDefault="007C60D9">
      <w:pPr>
        <w:rPr>
          <w:lang w:val="en-US"/>
        </w:rPr>
      </w:pPr>
    </w:p>
    <w:p w14:paraId="7F2F958B" w14:textId="213995F0" w:rsidR="007C60D9" w:rsidRDefault="00F86D6B">
      <w:pPr>
        <w:rPr>
          <w:lang w:val="en-US"/>
        </w:rPr>
      </w:pPr>
      <w:r>
        <w:rPr>
          <w:lang w:val="en-US"/>
        </w:rPr>
        <w:t>S3: simple storage services</w:t>
      </w:r>
    </w:p>
    <w:p w14:paraId="0F7A8A9F" w14:textId="77777777" w:rsidR="007C60D9" w:rsidRDefault="007C60D9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A2C0835" wp14:editId="121DFB41">
            <wp:extent cx="6645910" cy="415353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407AB79E" wp14:editId="73E97729">
            <wp:extent cx="6645910" cy="415353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905D2" w14:textId="77777777" w:rsidR="007C60D9" w:rsidRDefault="007C60D9">
      <w:pPr>
        <w:rPr>
          <w:lang w:val="en-US"/>
        </w:rPr>
      </w:pPr>
    </w:p>
    <w:p w14:paraId="530F7080" w14:textId="77777777" w:rsidR="007C60D9" w:rsidRDefault="007C60D9">
      <w:pPr>
        <w:rPr>
          <w:lang w:val="en-US"/>
        </w:rPr>
      </w:pPr>
    </w:p>
    <w:p w14:paraId="66A9F185" w14:textId="77777777" w:rsidR="007C60D9" w:rsidRDefault="007C60D9">
      <w:pPr>
        <w:rPr>
          <w:lang w:val="en-US"/>
        </w:rPr>
      </w:pPr>
    </w:p>
    <w:p w14:paraId="3A7E9239" w14:textId="6F7C763B" w:rsidR="007C60D9" w:rsidRPr="007C60D9" w:rsidRDefault="007C60D9" w:rsidP="007C60D9">
      <w:pPr>
        <w:shd w:val="clear" w:color="auto" w:fill="FFFFFF"/>
        <w:spacing w:before="100" w:beforeAutospacing="1" w:after="100" w:afterAutospacing="1"/>
        <w:rPr>
          <w:rFonts w:ascii="Open Sans" w:eastAsia="Times New Roman" w:hAnsi="Open Sans" w:cs="Open Sans"/>
          <w:color w:val="333333"/>
          <w:lang w:eastAsia="en-GB"/>
        </w:rPr>
      </w:pPr>
      <w:r w:rsidRPr="007C60D9">
        <w:rPr>
          <w:rFonts w:ascii="Open Sans" w:eastAsia="Times New Roman" w:hAnsi="Open Sans" w:cs="Open Sans"/>
          <w:color w:val="333333"/>
          <w:lang w:eastAsia="en-GB"/>
        </w:rPr>
        <w:t>In the </w:t>
      </w:r>
      <w:r w:rsidRPr="007C60D9">
        <w:rPr>
          <w:rFonts w:ascii="Open Sans" w:eastAsia="Times New Roman" w:hAnsi="Open Sans" w:cs="Open Sans"/>
          <w:b/>
          <w:bCs/>
          <w:color w:val="333333"/>
          <w:lang w:eastAsia="en-GB"/>
        </w:rPr>
        <w:t>Services</w:t>
      </w:r>
      <w:r w:rsidRPr="007C60D9">
        <w:rPr>
          <w:rFonts w:ascii="Open Sans" w:eastAsia="Times New Roman" w:hAnsi="Open Sans" w:cs="Open Sans"/>
          <w:color w:val="333333"/>
          <w:lang w:eastAsia="en-GB"/>
        </w:rPr>
        <w:t> menu, choose </w:t>
      </w:r>
      <w:r w:rsidRPr="007C60D9">
        <w:rPr>
          <w:rFonts w:ascii="Open Sans" w:eastAsia="Times New Roman" w:hAnsi="Open Sans" w:cs="Open Sans"/>
          <w:b/>
          <w:bCs/>
          <w:color w:val="333333"/>
          <w:lang w:eastAsia="en-GB"/>
        </w:rPr>
        <w:t>S3</w:t>
      </w:r>
      <w:r w:rsidRPr="007C60D9">
        <w:rPr>
          <w:rFonts w:ascii="Open Sans" w:eastAsia="Times New Roman" w:hAnsi="Open Sans" w:cs="Open Sans"/>
          <w:color w:val="333333"/>
          <w:lang w:eastAsia="en-GB"/>
        </w:rPr>
        <w:t>.</w:t>
      </w:r>
    </w:p>
    <w:p w14:paraId="6A09B820" w14:textId="77777777" w:rsidR="007C60D9" w:rsidRDefault="007C60D9">
      <w:pPr>
        <w:rPr>
          <w:lang w:val="en-US"/>
        </w:rPr>
      </w:pPr>
    </w:p>
    <w:p w14:paraId="3B1093D9" w14:textId="4AADBD0D" w:rsidR="00456BA2" w:rsidRDefault="007C60D9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C620D46" wp14:editId="70BB8E8B">
            <wp:extent cx="6645910" cy="4153535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8B757" w14:textId="77777777" w:rsidR="00456BA2" w:rsidRDefault="00456BA2">
      <w:pPr>
        <w:rPr>
          <w:lang w:val="en-US"/>
        </w:rPr>
        <w:sectPr w:rsidR="00456BA2" w:rsidSect="007C60D9">
          <w:pgSz w:w="11906" w:h="16838"/>
          <w:pgMar w:top="720" w:right="720" w:bottom="720" w:left="720" w:header="708" w:footer="708" w:gutter="0"/>
          <w:cols w:space="708"/>
          <w:docGrid w:linePitch="360"/>
        </w:sectPr>
      </w:pPr>
    </w:p>
    <w:p w14:paraId="201CC664" w14:textId="77777777" w:rsidR="00456BA2" w:rsidRDefault="00456BA2" w:rsidP="00456BA2">
      <w:pPr>
        <w:pStyle w:val="NormalWeb"/>
        <w:shd w:val="clear" w:color="auto" w:fill="FFFFFF"/>
        <w:rPr>
          <w:rFonts w:ascii="Open Sans" w:hAnsi="Open Sans" w:cs="Open Sans"/>
          <w:color w:val="333333"/>
        </w:rPr>
      </w:pPr>
      <w:r>
        <w:rPr>
          <w:rFonts w:ascii="Open Sans" w:hAnsi="Open Sans" w:cs="Open Sans"/>
          <w:color w:val="333333"/>
        </w:rPr>
        <w:lastRenderedPageBreak/>
        <w:t>Choose the name of the bucket that exists in the account and browse the contents.</w:t>
      </w:r>
    </w:p>
    <w:p w14:paraId="0AF3B33D" w14:textId="77777777" w:rsidR="00456BA2" w:rsidRDefault="00456BA2" w:rsidP="00456BA2">
      <w:pPr>
        <w:pStyle w:val="NormalWeb"/>
        <w:shd w:val="clear" w:color="auto" w:fill="FFFFFF"/>
        <w:rPr>
          <w:rFonts w:ascii="Open Sans" w:hAnsi="Open Sans" w:cs="Open Sans"/>
          <w:color w:val="333333"/>
        </w:rPr>
      </w:pPr>
      <w:r>
        <w:rPr>
          <w:rFonts w:ascii="Open Sans" w:hAnsi="Open Sans" w:cs="Open Sans"/>
          <w:color w:val="333333"/>
        </w:rPr>
        <w:t>Since your user is part of the </w:t>
      </w:r>
      <w:r>
        <w:rPr>
          <w:rStyle w:val="Strong"/>
          <w:rFonts w:ascii="Open Sans" w:hAnsi="Open Sans" w:cs="Open Sans"/>
          <w:color w:val="333333"/>
        </w:rPr>
        <w:t>S3-Support</w:t>
      </w:r>
      <w:r>
        <w:rPr>
          <w:rFonts w:ascii="Open Sans" w:hAnsi="Open Sans" w:cs="Open Sans"/>
          <w:color w:val="333333"/>
        </w:rPr>
        <w:t> Group in IAM, they have permission to view a list of Amazon S3 buckets and the contents.</w:t>
      </w:r>
    </w:p>
    <w:p w14:paraId="422FD485" w14:textId="77777777" w:rsidR="00456BA2" w:rsidRDefault="00456BA2" w:rsidP="00456BA2">
      <w:pPr>
        <w:pStyle w:val="NormalWeb"/>
        <w:shd w:val="clear" w:color="auto" w:fill="FFFFFF"/>
        <w:rPr>
          <w:rFonts w:ascii="Open Sans" w:hAnsi="Open Sans" w:cs="Open Sans"/>
          <w:color w:val="333333"/>
        </w:rPr>
      </w:pPr>
      <w:r>
        <w:rPr>
          <w:rFonts w:ascii="Open Sans" w:hAnsi="Open Sans" w:cs="Open Sans"/>
          <w:color w:val="333333"/>
        </w:rPr>
        <w:t>Note: The bucket does not contain any objects.</w:t>
      </w:r>
    </w:p>
    <w:p w14:paraId="3FF8D659" w14:textId="77777777" w:rsidR="00456BA2" w:rsidRDefault="00456BA2" w:rsidP="00456BA2">
      <w:pPr>
        <w:pStyle w:val="NormalWeb"/>
        <w:shd w:val="clear" w:color="auto" w:fill="FFFFFF"/>
        <w:rPr>
          <w:rFonts w:ascii="Open Sans" w:hAnsi="Open Sans" w:cs="Open Sans"/>
          <w:color w:val="333333"/>
        </w:rPr>
      </w:pPr>
      <w:r>
        <w:rPr>
          <w:rFonts w:ascii="Open Sans" w:hAnsi="Open Sans" w:cs="Open Sans"/>
          <w:color w:val="333333"/>
        </w:rPr>
        <w:t>Now, test whether they have access to Amazon EC2.</w:t>
      </w:r>
    </w:p>
    <w:p w14:paraId="063A7EA2" w14:textId="77777777" w:rsidR="00456BA2" w:rsidRDefault="00456BA2">
      <w:pPr>
        <w:rPr>
          <w:lang w:val="en-US"/>
        </w:rPr>
      </w:pPr>
    </w:p>
    <w:p w14:paraId="45438763" w14:textId="5B0B13F5" w:rsidR="00456BA2" w:rsidRDefault="007C60D9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6BE99DE" wp14:editId="60A4665C">
            <wp:extent cx="3613533" cy="2258371"/>
            <wp:effectExtent l="0" t="0" r="0" b="254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8124" cy="226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97D89" w14:textId="2E21E150" w:rsidR="00456BA2" w:rsidRDefault="00456BA2">
      <w:pPr>
        <w:rPr>
          <w:lang w:val="en-US"/>
        </w:rPr>
      </w:pPr>
    </w:p>
    <w:p w14:paraId="64CD8D28" w14:textId="094487C7" w:rsidR="00456BA2" w:rsidRDefault="00456BA2">
      <w:pPr>
        <w:rPr>
          <w:lang w:val="en-US"/>
        </w:rPr>
      </w:pPr>
      <w:r>
        <w:rPr>
          <w:lang w:val="en-US"/>
        </w:rPr>
        <w:t>Can’t create a bucket</w:t>
      </w:r>
    </w:p>
    <w:p w14:paraId="55EBEFF2" w14:textId="77777777" w:rsidR="00456BA2" w:rsidRDefault="007C60D9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6457DF0" wp14:editId="2919202A">
            <wp:extent cx="6645910" cy="4153535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62AFF" w14:textId="4B020A98" w:rsidR="00456BA2" w:rsidRDefault="007C60D9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242DA1FE" wp14:editId="1600EDFD">
            <wp:extent cx="6645910" cy="4153535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D4289" w14:textId="77777777" w:rsidR="00456BA2" w:rsidRDefault="00456BA2">
      <w:pPr>
        <w:rPr>
          <w:lang w:val="en-US"/>
        </w:rPr>
      </w:pPr>
    </w:p>
    <w:p w14:paraId="55A4B2A3" w14:textId="001544EE" w:rsidR="00456BA2" w:rsidRDefault="00456BA2">
      <w:pPr>
        <w:rPr>
          <w:lang w:val="en-US"/>
        </w:rPr>
      </w:pPr>
      <w:r>
        <w:rPr>
          <w:lang w:val="en-US"/>
        </w:rPr>
        <w:t>Sample bucket:</w:t>
      </w:r>
    </w:p>
    <w:p w14:paraId="6337EBB1" w14:textId="77C589F9" w:rsidR="00456BA2" w:rsidRDefault="007C60D9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53B8E47" wp14:editId="3700E7BE">
            <wp:extent cx="3852545" cy="2407750"/>
            <wp:effectExtent l="0" t="0" r="0" b="571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6645" cy="2454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B1CED" w14:textId="77777777" w:rsidR="00456BA2" w:rsidRDefault="00456BA2">
      <w:pPr>
        <w:rPr>
          <w:lang w:val="en-US"/>
        </w:rPr>
      </w:pPr>
    </w:p>
    <w:p w14:paraId="396BFDEA" w14:textId="38C74475" w:rsidR="00456BA2" w:rsidRDefault="007C60D9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C922525" wp14:editId="2051A8CD">
            <wp:extent cx="3852984" cy="2408023"/>
            <wp:effectExtent l="0" t="0" r="0" b="508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8932" cy="241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A0D93" w14:textId="328AE18B" w:rsidR="00456BA2" w:rsidRDefault="00456BA2">
      <w:pPr>
        <w:rPr>
          <w:lang w:val="en-US"/>
        </w:rPr>
      </w:pPr>
    </w:p>
    <w:p w14:paraId="14FB63EC" w14:textId="7FF9616A" w:rsidR="00456BA2" w:rsidRDefault="00456BA2">
      <w:pPr>
        <w:rPr>
          <w:lang w:val="en-US"/>
        </w:rPr>
      </w:pPr>
      <w:r>
        <w:rPr>
          <w:lang w:val="en-US"/>
        </w:rPr>
        <w:lastRenderedPageBreak/>
        <w:t>User 2:</w:t>
      </w:r>
    </w:p>
    <w:p w14:paraId="1D1B0ACF" w14:textId="6B2D9600" w:rsidR="00456BA2" w:rsidRDefault="00456BA2">
      <w:pPr>
        <w:rPr>
          <w:lang w:val="en-US"/>
        </w:rPr>
      </w:pPr>
      <w:r>
        <w:rPr>
          <w:rFonts w:ascii="Open Sans" w:hAnsi="Open Sans" w:cs="Open Sans"/>
          <w:color w:val="333333"/>
          <w:shd w:val="clear" w:color="auto" w:fill="FFFFFF"/>
        </w:rPr>
        <w:t>You are now able to see an Amazon EC2 instance because you have Read Only permissions. However, you will not be able to make any changes to Amazon EC2 resources.</w:t>
      </w:r>
    </w:p>
    <w:p w14:paraId="2A8AE184" w14:textId="0CA19986" w:rsidR="00456BA2" w:rsidRDefault="007C60D9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DF27C9D" wp14:editId="491B2C9A">
            <wp:extent cx="3743569" cy="2339641"/>
            <wp:effectExtent l="0" t="0" r="3175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8575" cy="2342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B7309" w14:textId="77777777" w:rsidR="00456BA2" w:rsidRDefault="00456BA2">
      <w:pPr>
        <w:rPr>
          <w:lang w:val="en-US"/>
        </w:rPr>
      </w:pPr>
    </w:p>
    <w:p w14:paraId="182B106D" w14:textId="77777777" w:rsidR="00456BA2" w:rsidRDefault="007C60D9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8816E20" wp14:editId="424651E3">
            <wp:extent cx="6645910" cy="4153535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3A700" w14:textId="36C8F371" w:rsidR="00456BA2" w:rsidRDefault="007C60D9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ADD65F8" wp14:editId="159310B3">
            <wp:extent cx="6645910" cy="4153535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0015A" w14:textId="77777777" w:rsidR="00456BA2" w:rsidRDefault="00456BA2">
      <w:pPr>
        <w:rPr>
          <w:lang w:val="en-US"/>
        </w:rPr>
      </w:pPr>
    </w:p>
    <w:p w14:paraId="6CB9D792" w14:textId="77777777" w:rsidR="00456BA2" w:rsidRDefault="007C60D9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81865FC" wp14:editId="11742E99">
            <wp:extent cx="6645910" cy="4153535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1F1DC" w14:textId="0AB0C898" w:rsidR="00456BA2" w:rsidRDefault="007C60D9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47950B1" wp14:editId="6C02EE12">
            <wp:extent cx="6645910" cy="4153535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C1C1A" w14:textId="77777777" w:rsidR="00456BA2" w:rsidRDefault="00456BA2">
      <w:pPr>
        <w:rPr>
          <w:lang w:val="en-US"/>
        </w:rPr>
      </w:pPr>
    </w:p>
    <w:p w14:paraId="4F03DB81" w14:textId="77777777" w:rsidR="00456BA2" w:rsidRDefault="007C60D9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D9AE024" wp14:editId="25F4C710">
            <wp:extent cx="6645910" cy="4153535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1CC2D" w14:textId="77777777" w:rsidR="00456BA2" w:rsidRDefault="007C60D9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9D28FDB" wp14:editId="64BB8249">
            <wp:extent cx="6645910" cy="4153535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8AC7C" w14:textId="77777777" w:rsidR="00456BA2" w:rsidRDefault="007C60D9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7D2FEB5" wp14:editId="3285B803">
            <wp:extent cx="6645910" cy="4153535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9B5F0" w14:textId="77777777" w:rsidR="00456BA2" w:rsidRDefault="007C60D9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3DB24BF" wp14:editId="03B1EB6E">
            <wp:extent cx="6645910" cy="4153535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E7DA2" w14:textId="77777777" w:rsidR="00456BA2" w:rsidRDefault="007C60D9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3852FEC" wp14:editId="34B015C6">
            <wp:extent cx="6645910" cy="4153535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DCD90" w14:textId="1D631EA9" w:rsidR="00456BA2" w:rsidRDefault="00456BA2">
      <w:pPr>
        <w:rPr>
          <w:lang w:val="en-US"/>
        </w:rPr>
      </w:pPr>
      <w:r>
        <w:rPr>
          <w:lang w:val="en-US"/>
        </w:rPr>
        <w:lastRenderedPageBreak/>
        <w:t>‘</w:t>
      </w:r>
      <w:r w:rsidR="007C60D9">
        <w:rPr>
          <w:noProof/>
          <w:lang w:val="en-US"/>
        </w:rPr>
        <w:drawing>
          <wp:inline distT="0" distB="0" distL="0" distR="0" wp14:anchorId="442D8001" wp14:editId="6932CA2A">
            <wp:extent cx="4786413" cy="2991394"/>
            <wp:effectExtent l="0" t="0" r="1905" b="635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9460" cy="3012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C0AC3" w14:textId="77777777" w:rsidR="00A93790" w:rsidRDefault="00A93790">
      <w:pPr>
        <w:rPr>
          <w:lang w:val="en-US"/>
        </w:rPr>
      </w:pPr>
    </w:p>
    <w:p w14:paraId="71AE5DE4" w14:textId="0D986181" w:rsidR="00456BA2" w:rsidRDefault="007C60D9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6AD455A" wp14:editId="343C031B">
            <wp:extent cx="4826726" cy="3016588"/>
            <wp:effectExtent l="0" t="0" r="0" b="635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2255" cy="3026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15454" w14:textId="77777777" w:rsidR="00A93790" w:rsidRDefault="00A93790">
      <w:pPr>
        <w:rPr>
          <w:lang w:val="en-US"/>
        </w:rPr>
      </w:pPr>
    </w:p>
    <w:p w14:paraId="584E493E" w14:textId="77777777" w:rsidR="00456BA2" w:rsidRDefault="007C60D9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49C91BB" wp14:editId="5A903FE1">
            <wp:extent cx="4826635" cy="3016531"/>
            <wp:effectExtent l="0" t="0" r="0" b="635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5575" cy="3034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BB68D" w14:textId="58766961" w:rsidR="00456BA2" w:rsidRDefault="007C60D9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2A99824F" wp14:editId="57FB22E4">
            <wp:extent cx="3925389" cy="2453274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5001" cy="2459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5A54C" w14:textId="77777777" w:rsidR="00A93790" w:rsidRDefault="00A93790">
      <w:pPr>
        <w:rPr>
          <w:lang w:val="en-US"/>
        </w:rPr>
      </w:pPr>
    </w:p>
    <w:p w14:paraId="4B9EBB5B" w14:textId="30248A02" w:rsidR="00456BA2" w:rsidRDefault="007C60D9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A4A69FF" wp14:editId="2D40F5DA">
            <wp:extent cx="3958046" cy="2473685"/>
            <wp:effectExtent l="0" t="0" r="4445" b="317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5571" cy="2497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F3217" w14:textId="77777777" w:rsidR="00A93790" w:rsidRDefault="00A93790">
      <w:pPr>
        <w:rPr>
          <w:lang w:val="en-US"/>
        </w:rPr>
      </w:pPr>
    </w:p>
    <w:p w14:paraId="78E01176" w14:textId="77777777" w:rsidR="00456BA2" w:rsidRDefault="007C60D9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C414264" wp14:editId="5DC96551">
            <wp:extent cx="4002612" cy="2501537"/>
            <wp:effectExtent l="0" t="0" r="0" b="63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3599" cy="2514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22ADC" w14:textId="70E6178D" w:rsidR="00456BA2" w:rsidRDefault="007C60D9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2059F07" wp14:editId="2152647F">
            <wp:extent cx="4598126" cy="2873719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9406" cy="2880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27E00" w14:textId="77777777" w:rsidR="00A93790" w:rsidRDefault="00A93790">
      <w:pPr>
        <w:rPr>
          <w:lang w:val="en-US"/>
        </w:rPr>
      </w:pPr>
    </w:p>
    <w:p w14:paraId="68F32A5B" w14:textId="1005CFA0" w:rsidR="00456BA2" w:rsidRDefault="007C60D9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A097285" wp14:editId="09695C60">
            <wp:extent cx="4566948" cy="2854234"/>
            <wp:effectExtent l="0" t="0" r="5080" b="381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3070" cy="2876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AD523" w14:textId="77777777" w:rsidR="00A93790" w:rsidRDefault="00A93790">
      <w:pPr>
        <w:rPr>
          <w:lang w:val="en-US"/>
        </w:rPr>
      </w:pPr>
    </w:p>
    <w:p w14:paraId="29D21D2F" w14:textId="53ACDD18" w:rsidR="007C60D9" w:rsidRDefault="007C60D9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5A788A5" wp14:editId="19C43058">
            <wp:extent cx="4577400" cy="2860766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3049" cy="2883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ABB1C" w14:textId="77777777" w:rsidR="00456BA2" w:rsidRPr="007C60D9" w:rsidRDefault="00456BA2">
      <w:pPr>
        <w:rPr>
          <w:lang w:val="en-US"/>
        </w:rPr>
      </w:pPr>
    </w:p>
    <w:sectPr w:rsidR="00456BA2" w:rsidRPr="007C60D9" w:rsidSect="007C60D9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1E376EF" w14:textId="77777777" w:rsidR="00C62841" w:rsidRDefault="00C62841" w:rsidP="00456BA2">
      <w:r>
        <w:separator/>
      </w:r>
    </w:p>
  </w:endnote>
  <w:endnote w:type="continuationSeparator" w:id="0">
    <w:p w14:paraId="1D7A1D65" w14:textId="77777777" w:rsidR="00C62841" w:rsidRDefault="00C62841" w:rsidP="00456BA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Open Sans">
    <w:panose1 w:val="020B0606030504020204"/>
    <w:charset w:val="00"/>
    <w:family w:val="swiss"/>
    <w:pitch w:val="variable"/>
    <w:sig w:usb0="E00002EF" w:usb1="4000205B" w:usb2="00000028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8DDA854" w14:textId="77777777" w:rsidR="00C62841" w:rsidRDefault="00C62841" w:rsidP="00456BA2">
      <w:r>
        <w:separator/>
      </w:r>
    </w:p>
  </w:footnote>
  <w:footnote w:type="continuationSeparator" w:id="0">
    <w:p w14:paraId="208FA433" w14:textId="77777777" w:rsidR="00C62841" w:rsidRDefault="00C62841" w:rsidP="00456BA2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94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C60D9"/>
    <w:rsid w:val="00456BA2"/>
    <w:rsid w:val="007C60D9"/>
    <w:rsid w:val="008A1B79"/>
    <w:rsid w:val="00A25433"/>
    <w:rsid w:val="00A93790"/>
    <w:rsid w:val="00C62841"/>
    <w:rsid w:val="00E908DE"/>
    <w:rsid w:val="00F86D6B"/>
    <w:rsid w:val="00FD31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E787ED9"/>
  <w15:chartTrackingRefBased/>
  <w15:docId w15:val="{5C1F4A1C-A375-8345-A97C-2791A194824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link w:val="Heading2Char"/>
    <w:uiPriority w:val="9"/>
    <w:qFormat/>
    <w:rsid w:val="007C60D9"/>
    <w:pPr>
      <w:spacing w:before="100" w:beforeAutospacing="1" w:after="100" w:afterAutospacing="1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n-GB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7C60D9"/>
    <w:rPr>
      <w:rFonts w:ascii="Times New Roman" w:eastAsia="Times New Roman" w:hAnsi="Times New Roman" w:cs="Times New Roman"/>
      <w:b/>
      <w:bCs/>
      <w:sz w:val="36"/>
      <w:szCs w:val="36"/>
      <w:lang w:eastAsia="en-GB"/>
    </w:rPr>
  </w:style>
  <w:style w:type="paragraph" w:styleId="NormalWeb">
    <w:name w:val="Normal (Web)"/>
    <w:basedOn w:val="Normal"/>
    <w:uiPriority w:val="99"/>
    <w:semiHidden/>
    <w:unhideWhenUsed/>
    <w:rsid w:val="007C60D9"/>
    <w:pPr>
      <w:spacing w:before="100" w:beforeAutospacing="1" w:after="100" w:afterAutospacing="1"/>
    </w:pPr>
    <w:rPr>
      <w:rFonts w:ascii="Times New Roman" w:eastAsia="Times New Roman" w:hAnsi="Times New Roman" w:cs="Times New Roman"/>
      <w:lang w:eastAsia="en-GB"/>
    </w:rPr>
  </w:style>
  <w:style w:type="character" w:styleId="Strong">
    <w:name w:val="Strong"/>
    <w:basedOn w:val="DefaultParagraphFont"/>
    <w:uiPriority w:val="22"/>
    <w:qFormat/>
    <w:rsid w:val="007C60D9"/>
    <w:rPr>
      <w:b/>
      <w:bCs/>
    </w:rPr>
  </w:style>
  <w:style w:type="paragraph" w:styleId="Header">
    <w:name w:val="header"/>
    <w:basedOn w:val="Normal"/>
    <w:link w:val="HeaderChar"/>
    <w:uiPriority w:val="99"/>
    <w:unhideWhenUsed/>
    <w:rsid w:val="00456BA2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456BA2"/>
  </w:style>
  <w:style w:type="paragraph" w:styleId="Footer">
    <w:name w:val="footer"/>
    <w:basedOn w:val="Normal"/>
    <w:link w:val="FooterChar"/>
    <w:uiPriority w:val="99"/>
    <w:unhideWhenUsed/>
    <w:rsid w:val="00456BA2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456BA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5412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662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127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497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567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34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147</TotalTime>
  <Pages>12</Pages>
  <Words>102</Words>
  <Characters>582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Dhyan Patel</dc:creator>
  <cp:keywords/>
  <dc:description/>
  <cp:lastModifiedBy>Dhyan Patel</cp:lastModifiedBy>
  <cp:revision>2</cp:revision>
  <dcterms:created xsi:type="dcterms:W3CDTF">2023-02-10T05:48:00Z</dcterms:created>
  <dcterms:modified xsi:type="dcterms:W3CDTF">2023-03-01T11:06:00Z</dcterms:modified>
</cp:coreProperties>
</file>